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48573668"/>
    <w:p w:rsidR="00333035" w:rsidRDefault="00955E78">
      <w:pPr>
        <w:sectPr w:rsidR="00333035">
          <w:pgSz w:w="11906" w:h="16383"/>
          <w:pgMar w:top="1134" w:right="850" w:bottom="1134" w:left="1701" w:header="720" w:footer="720" w:gutter="0"/>
          <w:cols w:space="720"/>
        </w:sectPr>
      </w:pPr>
      <w:r w:rsidRPr="00955E78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3pt;height:698.95pt" o:ole="">
            <v:imagedata r:id="rId5" o:title=""/>
          </v:shape>
          <o:OLEObject Type="Embed" ProgID="FoxitReader.Document" ShapeID="_x0000_i1025" DrawAspect="Content" ObjectID="_1793000654" r:id="rId6"/>
        </w:object>
      </w:r>
    </w:p>
    <w:p w:rsidR="00333035" w:rsidRPr="00955E78" w:rsidRDefault="00987A91">
      <w:pPr>
        <w:spacing w:after="0" w:line="264" w:lineRule="auto"/>
        <w:ind w:left="120"/>
        <w:jc w:val="both"/>
        <w:rPr>
          <w:lang w:val="ru-RU"/>
        </w:rPr>
      </w:pPr>
      <w:bookmarkStart w:id="1" w:name="block-48573671"/>
      <w:bookmarkEnd w:id="0"/>
      <w:r w:rsidRPr="00955E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защиты Родины" (далее - ОБЗР) разработана на основе требований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результатам освоения образовательной программы среднего общего образования,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представленных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в ФГОС СОО, </w:t>
      </w:r>
      <w:r w:rsidRPr="00955E78">
        <w:rPr>
          <w:rFonts w:ascii="Times New Roman" w:hAnsi="Times New Roman"/>
          <w:color w:val="000000"/>
          <w:sz w:val="28"/>
          <w:lang w:val="ru-RU"/>
        </w:rPr>
        <w:t>федеральной рабочей программы воспитания и предусматривает непосредственное применение при реализации ОП СОО.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пом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</w:t>
      </w:r>
      <w:r w:rsidRPr="00955E78">
        <w:rPr>
          <w:rFonts w:ascii="Times New Roman" w:hAnsi="Times New Roman"/>
          <w:color w:val="000000"/>
          <w:sz w:val="28"/>
          <w:lang w:val="ru-RU"/>
        </w:rPr>
        <w:t>с учётом актуальных вызовов и угроз в природной, техногенной, социальной и информационной сферах.</w:t>
      </w:r>
      <w:proofErr w:type="gramEnd"/>
    </w:p>
    <w:p w:rsidR="00333035" w:rsidRDefault="00987A91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333035" w:rsidRPr="00955E78" w:rsidRDefault="00987A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</w:t>
      </w:r>
      <w:r w:rsidRPr="00955E78">
        <w:rPr>
          <w:rFonts w:ascii="Times New Roman" w:hAnsi="Times New Roman"/>
          <w:color w:val="000000"/>
          <w:sz w:val="28"/>
          <w:lang w:val="ru-RU"/>
        </w:rPr>
        <w:t>зного образа жизни;</w:t>
      </w:r>
    </w:p>
    <w:p w:rsidR="00333035" w:rsidRPr="00955E78" w:rsidRDefault="00987A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333035" w:rsidRPr="00955E78" w:rsidRDefault="00987A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333035" w:rsidRPr="00955E78" w:rsidRDefault="00987A9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</w:t>
      </w:r>
      <w:r w:rsidRPr="00955E78">
        <w:rPr>
          <w:rFonts w:ascii="Times New Roman" w:hAnsi="Times New Roman"/>
          <w:b/>
          <w:color w:val="000000"/>
          <w:sz w:val="28"/>
          <w:lang w:val="ru-RU"/>
        </w:rPr>
        <w:t>ЕБНОГО ПРЕДМЕТА «ОСНОВЫ БЕЗОПАСНОСТИ И ЗАЩИТЫ РОДИНЫ»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</w:t>
      </w:r>
      <w:r w:rsidRPr="00955E78">
        <w:rPr>
          <w:rFonts w:ascii="Times New Roman" w:hAnsi="Times New Roman"/>
          <w:color w:val="333333"/>
          <w:sz w:val="28"/>
          <w:lang w:val="ru-RU"/>
        </w:rPr>
        <w:t>го общего и среднего общего образования:</w:t>
      </w:r>
    </w:p>
    <w:p w:rsidR="00333035" w:rsidRPr="00955E78" w:rsidRDefault="00987A91">
      <w:pPr>
        <w:spacing w:after="0"/>
        <w:ind w:firstLine="600"/>
        <w:rPr>
          <w:lang w:val="ru-RU"/>
        </w:rPr>
      </w:pPr>
      <w:r w:rsidRPr="00955E78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333035" w:rsidRPr="00955E78" w:rsidRDefault="00987A91">
      <w:pPr>
        <w:spacing w:after="0"/>
        <w:ind w:firstLine="600"/>
        <w:rPr>
          <w:lang w:val="ru-RU"/>
        </w:rPr>
      </w:pPr>
      <w:r w:rsidRPr="00955E78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333035" w:rsidRPr="00955E78" w:rsidRDefault="00987A91">
      <w:pPr>
        <w:spacing w:after="0"/>
        <w:ind w:firstLine="600"/>
        <w:rPr>
          <w:lang w:val="ru-RU"/>
        </w:rPr>
      </w:pPr>
      <w:r w:rsidRPr="00955E78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333035" w:rsidRPr="00955E78" w:rsidRDefault="00987A91">
      <w:pPr>
        <w:spacing w:after="0"/>
        <w:ind w:firstLine="600"/>
        <w:rPr>
          <w:lang w:val="ru-RU"/>
        </w:rPr>
      </w:pPr>
      <w:r w:rsidRPr="00955E78">
        <w:rPr>
          <w:rFonts w:ascii="Times New Roman" w:hAnsi="Times New Roman"/>
          <w:color w:val="333333"/>
          <w:sz w:val="28"/>
          <w:lang w:val="ru-RU"/>
        </w:rPr>
        <w:t xml:space="preserve">Модуль № 4. </w:t>
      </w:r>
      <w:r w:rsidRPr="00955E78">
        <w:rPr>
          <w:rFonts w:ascii="Times New Roman" w:hAnsi="Times New Roman"/>
          <w:color w:val="333333"/>
          <w:sz w:val="28"/>
          <w:lang w:val="ru-RU"/>
        </w:rPr>
        <w:t>«Безопасность в быту».</w:t>
      </w:r>
    </w:p>
    <w:p w:rsidR="00333035" w:rsidRPr="00955E78" w:rsidRDefault="00987A91">
      <w:pPr>
        <w:spacing w:after="0"/>
        <w:ind w:firstLine="600"/>
        <w:rPr>
          <w:lang w:val="ru-RU"/>
        </w:rPr>
      </w:pPr>
      <w:r w:rsidRPr="00955E78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333035" w:rsidRPr="00955E78" w:rsidRDefault="00987A91">
      <w:pPr>
        <w:spacing w:after="0"/>
        <w:ind w:firstLine="600"/>
        <w:rPr>
          <w:lang w:val="ru-RU"/>
        </w:rPr>
      </w:pPr>
      <w:r w:rsidRPr="00955E78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333035" w:rsidRPr="00955E78" w:rsidRDefault="00987A91">
      <w:pPr>
        <w:spacing w:after="0"/>
        <w:ind w:firstLine="600"/>
        <w:rPr>
          <w:lang w:val="ru-RU"/>
        </w:rPr>
      </w:pPr>
      <w:r w:rsidRPr="00955E78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333035" w:rsidRPr="00955E78" w:rsidRDefault="00987A91">
      <w:pPr>
        <w:spacing w:after="0"/>
        <w:ind w:firstLine="600"/>
        <w:rPr>
          <w:lang w:val="ru-RU"/>
        </w:rPr>
      </w:pPr>
      <w:r w:rsidRPr="00955E78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333035" w:rsidRPr="00955E78" w:rsidRDefault="00987A91">
      <w:pPr>
        <w:spacing w:after="0"/>
        <w:ind w:firstLine="600"/>
        <w:rPr>
          <w:lang w:val="ru-RU"/>
        </w:rPr>
      </w:pPr>
      <w:r w:rsidRPr="00955E78">
        <w:rPr>
          <w:rFonts w:ascii="Times New Roman" w:hAnsi="Times New Roman"/>
          <w:color w:val="333333"/>
          <w:sz w:val="28"/>
          <w:lang w:val="ru-RU"/>
        </w:rPr>
        <w:t>Модуль № 9. «Безопасность в со</w:t>
      </w:r>
      <w:r w:rsidRPr="00955E78">
        <w:rPr>
          <w:rFonts w:ascii="Times New Roman" w:hAnsi="Times New Roman"/>
          <w:color w:val="333333"/>
          <w:sz w:val="28"/>
          <w:lang w:val="ru-RU"/>
        </w:rPr>
        <w:t>циуме».</w:t>
      </w:r>
    </w:p>
    <w:p w:rsidR="00333035" w:rsidRPr="00955E78" w:rsidRDefault="00987A91">
      <w:pPr>
        <w:spacing w:after="0"/>
        <w:ind w:firstLine="600"/>
        <w:rPr>
          <w:lang w:val="ru-RU"/>
        </w:rPr>
      </w:pPr>
      <w:r w:rsidRPr="00955E78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333035" w:rsidRPr="00955E78" w:rsidRDefault="00987A91">
      <w:pPr>
        <w:spacing w:after="0"/>
        <w:ind w:firstLine="600"/>
        <w:rPr>
          <w:lang w:val="ru-RU"/>
        </w:rPr>
      </w:pPr>
      <w:r w:rsidRPr="00955E78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</w:t>
      </w:r>
      <w:r w:rsidRPr="00955E78">
        <w:rPr>
          <w:rFonts w:ascii="Times New Roman" w:hAnsi="Times New Roman"/>
          <w:color w:val="333333"/>
          <w:sz w:val="28"/>
          <w:lang w:val="ru-RU"/>
        </w:rPr>
        <w:t>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Программа ОБ</w:t>
      </w:r>
      <w:r w:rsidRPr="00955E78">
        <w:rPr>
          <w:rFonts w:ascii="Times New Roman" w:hAnsi="Times New Roman"/>
          <w:color w:val="000000"/>
          <w:sz w:val="28"/>
          <w:lang w:val="ru-RU"/>
        </w:rPr>
        <w:t>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</w:t>
      </w:r>
      <w:r w:rsidRPr="00955E78">
        <w:rPr>
          <w:rFonts w:ascii="Times New Roman" w:hAnsi="Times New Roman"/>
          <w:color w:val="000000"/>
          <w:sz w:val="28"/>
          <w:lang w:val="ru-RU"/>
        </w:rPr>
        <w:t>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</w:t>
      </w:r>
      <w:r w:rsidRPr="00955E78">
        <w:rPr>
          <w:rFonts w:ascii="Times New Roman" w:hAnsi="Times New Roman"/>
          <w:color w:val="000000"/>
          <w:sz w:val="28"/>
          <w:lang w:val="ru-RU"/>
        </w:rPr>
        <w:t>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</w:t>
      </w:r>
      <w:r w:rsidRPr="00955E78">
        <w:rPr>
          <w:rFonts w:ascii="Times New Roman" w:hAnsi="Times New Roman"/>
          <w:color w:val="000000"/>
          <w:sz w:val="28"/>
          <w:lang w:val="ru-RU"/>
        </w:rPr>
        <w:t>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</w:t>
      </w:r>
      <w:r w:rsidRPr="00955E78">
        <w:rPr>
          <w:rFonts w:ascii="Times New Roman" w:hAnsi="Times New Roman"/>
          <w:color w:val="000000"/>
          <w:sz w:val="28"/>
          <w:lang w:val="ru-RU"/>
        </w:rPr>
        <w:t>обеспечения безопасности в повседневной жизни.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</w:t>
      </w:r>
      <w:r w:rsidRPr="00955E78">
        <w:rPr>
          <w:rFonts w:ascii="Times New Roman" w:hAnsi="Times New Roman"/>
          <w:color w:val="000000"/>
          <w:sz w:val="28"/>
          <w:lang w:val="ru-RU"/>
        </w:rPr>
        <w:t>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</w:t>
      </w:r>
      <w:r w:rsidRPr="00955E78">
        <w:rPr>
          <w:rFonts w:ascii="Times New Roman" w:hAnsi="Times New Roman"/>
          <w:color w:val="000000"/>
          <w:sz w:val="28"/>
          <w:lang w:val="ru-RU"/>
        </w:rPr>
        <w:t>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</w:t>
      </w:r>
      <w:r w:rsidRPr="00955E78">
        <w:rPr>
          <w:rFonts w:ascii="Times New Roman" w:hAnsi="Times New Roman"/>
          <w:color w:val="000000"/>
          <w:sz w:val="28"/>
          <w:lang w:val="ru-RU"/>
        </w:rPr>
        <w:t>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</w:t>
      </w:r>
      <w:r w:rsidRPr="00955E78">
        <w:rPr>
          <w:rFonts w:ascii="Times New Roman" w:hAnsi="Times New Roman"/>
          <w:color w:val="000000"/>
          <w:sz w:val="28"/>
          <w:lang w:val="ru-RU"/>
        </w:rPr>
        <w:t>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</w:t>
      </w:r>
      <w:r w:rsidRPr="00955E78">
        <w:rPr>
          <w:rFonts w:ascii="Times New Roman" w:hAnsi="Times New Roman"/>
          <w:color w:val="000000"/>
          <w:sz w:val="28"/>
          <w:lang w:val="ru-RU"/>
        </w:rPr>
        <w:t>го и группового безопасного поведения в повседневной жизни.</w:t>
      </w:r>
      <w:proofErr w:type="gramEnd"/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образования.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</w:t>
      </w:r>
      <w:r w:rsidRPr="00955E78">
        <w:rPr>
          <w:rFonts w:ascii="Times New Roman" w:hAnsi="Times New Roman"/>
          <w:color w:val="000000"/>
          <w:sz w:val="28"/>
          <w:lang w:val="ru-RU"/>
        </w:rPr>
        <w:t>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Такой подход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Целью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</w:t>
      </w:r>
      <w:r w:rsidRPr="00955E78">
        <w:rPr>
          <w:rFonts w:ascii="Times New Roman" w:hAnsi="Times New Roman"/>
          <w:color w:val="000000"/>
          <w:sz w:val="28"/>
          <w:lang w:val="ru-RU"/>
        </w:rPr>
        <w:t>рства, что предполагает: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</w:t>
      </w:r>
      <w:r w:rsidRPr="00955E78">
        <w:rPr>
          <w:rFonts w:ascii="Times New Roman" w:hAnsi="Times New Roman"/>
          <w:color w:val="000000"/>
          <w:sz w:val="28"/>
          <w:lang w:val="ru-RU"/>
        </w:rPr>
        <w:t>уаций, готовности к применению необходимых средств и действиям при возникновении чрезвычайных ситуаций;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сформ</w:t>
      </w:r>
      <w:r w:rsidRPr="00955E78">
        <w:rPr>
          <w:rFonts w:ascii="Times New Roman" w:hAnsi="Times New Roman"/>
          <w:color w:val="000000"/>
          <w:sz w:val="28"/>
          <w:lang w:val="ru-RU"/>
        </w:rPr>
        <w:t>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знание и понимание роли личности, общества и государства в </w:t>
      </w:r>
      <w:r w:rsidRPr="00955E78">
        <w:rPr>
          <w:rFonts w:ascii="Times New Roman" w:hAnsi="Times New Roman"/>
          <w:color w:val="000000"/>
          <w:sz w:val="28"/>
          <w:lang w:val="ru-RU"/>
        </w:rPr>
        <w:t>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333035" w:rsidRPr="00955E78" w:rsidRDefault="00987A91">
      <w:pPr>
        <w:spacing w:after="0" w:line="264" w:lineRule="auto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 уровне среднего общего образования отводится 68 часов (по 34 часа в каждом классе).</w:t>
      </w:r>
    </w:p>
    <w:p w:rsidR="00333035" w:rsidRPr="00955E78" w:rsidRDefault="00333035">
      <w:pPr>
        <w:rPr>
          <w:lang w:val="ru-RU"/>
        </w:rPr>
        <w:sectPr w:rsidR="00333035" w:rsidRPr="00955E78">
          <w:pgSz w:w="11906" w:h="16383"/>
          <w:pgMar w:top="1134" w:right="850" w:bottom="1134" w:left="1701" w:header="720" w:footer="720" w:gutter="0"/>
          <w:cols w:space="720"/>
        </w:sectPr>
      </w:pPr>
    </w:p>
    <w:p w:rsidR="00333035" w:rsidRPr="00955E78" w:rsidRDefault="00987A91">
      <w:pPr>
        <w:spacing w:after="0" w:line="264" w:lineRule="auto"/>
        <w:ind w:left="120"/>
        <w:jc w:val="both"/>
        <w:rPr>
          <w:lang w:val="ru-RU"/>
        </w:rPr>
      </w:pPr>
      <w:bookmarkStart w:id="2" w:name="block-48573665"/>
      <w:bookmarkEnd w:id="1"/>
      <w:r w:rsidRPr="00955E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33035" w:rsidRPr="00955E78" w:rsidRDefault="00987A91">
      <w:pPr>
        <w:spacing w:after="0" w:line="24" w:lineRule="auto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333035" w:rsidRPr="00955E78" w:rsidRDefault="00333035">
      <w:pPr>
        <w:spacing w:after="0"/>
        <w:ind w:left="120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принципы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 обеспечения национальной безопасности;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взаимодействие личности, государства и общества в реализации национальных </w:t>
      </w:r>
      <w:r w:rsidRPr="00955E78">
        <w:rPr>
          <w:rFonts w:ascii="Times New Roman" w:hAnsi="Times New Roman"/>
          <w:color w:val="000000"/>
          <w:sz w:val="28"/>
          <w:lang w:val="ru-RU"/>
        </w:rPr>
        <w:t>приоритетов;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</w:t>
      </w:r>
      <w:r w:rsidRPr="00955E78">
        <w:rPr>
          <w:rFonts w:ascii="Times New Roman" w:hAnsi="Times New Roman"/>
          <w:color w:val="000000"/>
          <w:sz w:val="28"/>
          <w:lang w:val="ru-RU"/>
        </w:rPr>
        <w:t>вычайных ситуаций (РСЧС), структура, режимы функционирования;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роль Вооружё</w:t>
      </w:r>
      <w:r w:rsidRPr="00955E78">
        <w:rPr>
          <w:rFonts w:ascii="Times New Roman" w:hAnsi="Times New Roman"/>
          <w:color w:val="000000"/>
          <w:sz w:val="28"/>
          <w:lang w:val="ru-RU"/>
        </w:rPr>
        <w:t>нных Сил Российской Федерации в обеспечении национальной безопасности.</w:t>
      </w:r>
    </w:p>
    <w:p w:rsidR="00333035" w:rsidRPr="00955E78" w:rsidRDefault="00333035">
      <w:pPr>
        <w:spacing w:after="0"/>
        <w:ind w:left="120"/>
        <w:rPr>
          <w:lang w:val="ru-RU"/>
        </w:rPr>
      </w:pP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движение строевым шагом, движение бегом, походным шагом, движение с изменением скорости движения, повороты в движении, выполнение воинского </w:t>
      </w:r>
      <w:r w:rsidRPr="00955E78">
        <w:rPr>
          <w:rFonts w:ascii="Times New Roman" w:hAnsi="Times New Roman"/>
          <w:color w:val="000000"/>
          <w:sz w:val="28"/>
          <w:lang w:val="ru-RU"/>
        </w:rPr>
        <w:t>приветствия на месте и в движении;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наступление, задачи и </w:t>
      </w:r>
      <w:r w:rsidRPr="00955E78">
        <w:rPr>
          <w:rFonts w:ascii="Times New Roman" w:hAnsi="Times New Roman"/>
          <w:color w:val="000000"/>
          <w:sz w:val="28"/>
          <w:lang w:val="ru-RU"/>
        </w:rPr>
        <w:t>способы;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способы удержания оружия </w:t>
      </w:r>
      <w:r w:rsidRPr="00955E78">
        <w:rPr>
          <w:rFonts w:ascii="Times New Roman" w:hAnsi="Times New Roman"/>
          <w:color w:val="000000"/>
          <w:sz w:val="28"/>
          <w:lang w:val="ru-RU"/>
        </w:rPr>
        <w:t>и правильность прицеливания;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история во</w:t>
      </w:r>
      <w:r w:rsidRPr="00955E78">
        <w:rPr>
          <w:rFonts w:ascii="Times New Roman" w:hAnsi="Times New Roman"/>
          <w:color w:val="000000"/>
          <w:sz w:val="28"/>
          <w:lang w:val="ru-RU"/>
        </w:rPr>
        <w:t>зникновения и развития робототехнических комплексов;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история возникновения </w:t>
      </w:r>
      <w:r w:rsidRPr="00955E78">
        <w:rPr>
          <w:rFonts w:ascii="Times New Roman" w:hAnsi="Times New Roman"/>
          <w:color w:val="000000"/>
          <w:sz w:val="28"/>
          <w:lang w:val="ru-RU"/>
        </w:rPr>
        <w:t>и развития радиосвязи;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</w:t>
      </w:r>
      <w:r w:rsidRPr="00955E78">
        <w:rPr>
          <w:rFonts w:ascii="Times New Roman" w:hAnsi="Times New Roman"/>
          <w:color w:val="000000"/>
          <w:sz w:val="28"/>
          <w:lang w:val="ru-RU"/>
        </w:rPr>
        <w:t>идности и влияние на боевые действия войск, сезонные изменения тактических свойств местности;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</w:t>
      </w:r>
      <w:r w:rsidRPr="00955E78">
        <w:rPr>
          <w:rFonts w:ascii="Times New Roman" w:hAnsi="Times New Roman"/>
          <w:color w:val="000000"/>
          <w:sz w:val="28"/>
          <w:lang w:val="ru-RU"/>
        </w:rPr>
        <w:t>а для стрелка;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</w:t>
      </w:r>
      <w:r w:rsidRPr="00955E78">
        <w:rPr>
          <w:rFonts w:ascii="Times New Roman" w:hAnsi="Times New Roman"/>
          <w:color w:val="000000"/>
          <w:sz w:val="28"/>
          <w:lang w:val="ru-RU"/>
        </w:rPr>
        <w:t>го (биологического) оружия;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</w:t>
      </w:r>
      <w:r w:rsidRPr="00955E78">
        <w:rPr>
          <w:rFonts w:ascii="Times New Roman" w:hAnsi="Times New Roman"/>
          <w:color w:val="000000"/>
          <w:sz w:val="28"/>
          <w:lang w:val="ru-RU"/>
        </w:rPr>
        <w:t>» зонах;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</w:t>
      </w:r>
      <w:r w:rsidRPr="00955E78">
        <w:rPr>
          <w:rFonts w:ascii="Times New Roman" w:hAnsi="Times New Roman"/>
          <w:color w:val="000000"/>
          <w:sz w:val="28"/>
          <w:lang w:val="ru-RU"/>
        </w:rPr>
        <w:t>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33035" w:rsidRPr="00955E78" w:rsidRDefault="00987A91">
      <w:pPr>
        <w:spacing w:after="0" w:line="264" w:lineRule="auto"/>
        <w:ind w:firstLine="600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955E78">
        <w:rPr>
          <w:rFonts w:ascii="Times New Roman" w:hAnsi="Times New Roman"/>
          <w:b/>
          <w:color w:val="000000"/>
          <w:sz w:val="28"/>
          <w:lang w:val="ru-RU"/>
        </w:rPr>
        <w:t xml:space="preserve"> № 3. «Культура безопасности жизнедеятельности в современном обществе»: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«опасная </w:t>
      </w:r>
      <w:r w:rsidRPr="00955E78">
        <w:rPr>
          <w:rFonts w:ascii="Times New Roman" w:hAnsi="Times New Roman"/>
          <w:color w:val="000000"/>
          <w:sz w:val="28"/>
          <w:lang w:val="ru-RU"/>
        </w:rPr>
        <w:t>ситуация», «чрезвычайная ситуация»;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понятия «виктимность», «виктимное поведение», «безопасное поведение»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</w:t>
      </w:r>
      <w:r w:rsidRPr="00955E78">
        <w:rPr>
          <w:rFonts w:ascii="Times New Roman" w:hAnsi="Times New Roman"/>
          <w:color w:val="000000"/>
          <w:sz w:val="28"/>
          <w:lang w:val="ru-RU"/>
        </w:rPr>
        <w:t>чения безопасности;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33035" w:rsidRPr="00955E78" w:rsidRDefault="00333035">
      <w:pPr>
        <w:spacing w:after="0"/>
        <w:ind w:left="120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</w:t>
      </w:r>
      <w:r w:rsidRPr="00955E78">
        <w:rPr>
          <w:rFonts w:ascii="Times New Roman" w:hAnsi="Times New Roman"/>
          <w:color w:val="000000"/>
          <w:sz w:val="28"/>
          <w:lang w:val="ru-RU"/>
        </w:rPr>
        <w:t>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</w:t>
      </w:r>
      <w:r w:rsidRPr="00955E78">
        <w:rPr>
          <w:rFonts w:ascii="Times New Roman" w:hAnsi="Times New Roman"/>
          <w:color w:val="000000"/>
          <w:sz w:val="28"/>
          <w:lang w:val="ru-RU"/>
        </w:rPr>
        <w:t>и;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</w:t>
      </w:r>
      <w:r w:rsidRPr="00955E78">
        <w:rPr>
          <w:rFonts w:ascii="Times New Roman" w:hAnsi="Times New Roman"/>
          <w:color w:val="000000"/>
          <w:sz w:val="28"/>
          <w:lang w:val="ru-RU"/>
        </w:rPr>
        <w:t>(подъезд, лифт, придомовая территория, детская площадка, площадка для выгула собак и других);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</w:t>
      </w:r>
      <w:r w:rsidRPr="00955E78">
        <w:rPr>
          <w:rFonts w:ascii="Times New Roman" w:hAnsi="Times New Roman"/>
          <w:color w:val="000000"/>
          <w:sz w:val="28"/>
          <w:lang w:val="ru-RU"/>
        </w:rPr>
        <w:t>и на коммунальной системе;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333035" w:rsidRPr="00955E78" w:rsidRDefault="00333035">
      <w:pPr>
        <w:spacing w:after="0"/>
        <w:ind w:left="120"/>
        <w:rPr>
          <w:lang w:val="ru-RU"/>
        </w:rPr>
      </w:pP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подхо</w:t>
      </w:r>
      <w:r w:rsidRPr="00955E78">
        <w:rPr>
          <w:rFonts w:ascii="Times New Roman" w:hAnsi="Times New Roman"/>
          <w:color w:val="000000"/>
          <w:sz w:val="28"/>
          <w:lang w:val="ru-RU"/>
        </w:rPr>
        <w:t>д к обеспечению безопасности на транспорте;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правила б</w:t>
      </w:r>
      <w:r w:rsidRPr="00955E78">
        <w:rPr>
          <w:rFonts w:ascii="Times New Roman" w:hAnsi="Times New Roman"/>
          <w:color w:val="000000"/>
          <w:sz w:val="28"/>
          <w:lang w:val="ru-RU"/>
        </w:rPr>
        <w:t>езопасного поведения при поездке в легковом автомобиле, автобусе;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</w:t>
      </w:r>
      <w:r w:rsidRPr="00955E78">
        <w:rPr>
          <w:rFonts w:ascii="Times New Roman" w:hAnsi="Times New Roman"/>
          <w:color w:val="000000"/>
          <w:sz w:val="28"/>
          <w:lang w:val="ru-RU"/>
        </w:rPr>
        <w:t>тсутствии пострадавших; с одним или несколькими пострадавшими; при опасности возгорания; с большим количеством участников);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</w:t>
      </w:r>
      <w:r w:rsidRPr="00955E78">
        <w:rPr>
          <w:rFonts w:ascii="Times New Roman" w:hAnsi="Times New Roman"/>
          <w:color w:val="000000"/>
          <w:sz w:val="28"/>
          <w:lang w:val="ru-RU"/>
        </w:rPr>
        <w:t>уаций;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водном транспорте, правила безопасного поведения, порядок </w:t>
      </w:r>
      <w:r w:rsidRPr="00955E78">
        <w:rPr>
          <w:rFonts w:ascii="Times New Roman" w:hAnsi="Times New Roman"/>
          <w:color w:val="000000"/>
          <w:sz w:val="28"/>
          <w:lang w:val="ru-RU"/>
        </w:rPr>
        <w:t>действий при возникновении опасной и чрезвычайной ситуации;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</w:t>
      </w:r>
      <w:r w:rsidRPr="00955E78">
        <w:rPr>
          <w:rFonts w:ascii="Times New Roman" w:hAnsi="Times New Roman"/>
          <w:b/>
          <w:color w:val="000000"/>
          <w:sz w:val="28"/>
          <w:lang w:val="ru-RU"/>
        </w:rPr>
        <w:t>естах»:</w:t>
      </w:r>
    </w:p>
    <w:p w:rsidR="00333035" w:rsidRPr="00955E78" w:rsidRDefault="00333035">
      <w:pPr>
        <w:spacing w:after="0"/>
        <w:ind w:left="120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и давки; проявление агрессии;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</w:t>
      </w:r>
      <w:r w:rsidRPr="00955E78">
        <w:rPr>
          <w:rFonts w:ascii="Times New Roman" w:hAnsi="Times New Roman"/>
          <w:color w:val="000000"/>
          <w:sz w:val="28"/>
          <w:lang w:val="ru-RU"/>
        </w:rPr>
        <w:t>нии в агрессивную и паническую толпу;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</w:t>
      </w:r>
      <w:r w:rsidRPr="00955E78">
        <w:rPr>
          <w:rFonts w:ascii="Times New Roman" w:hAnsi="Times New Roman"/>
          <w:color w:val="000000"/>
          <w:sz w:val="28"/>
          <w:lang w:val="ru-RU"/>
        </w:rPr>
        <w:t>а потерялся человек (ребёнок; взрослый; пожилой человек; человек с ментальными расстройствами);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</w:t>
      </w:r>
      <w:r w:rsidRPr="00955E78">
        <w:rPr>
          <w:rFonts w:ascii="Times New Roman" w:hAnsi="Times New Roman"/>
          <w:color w:val="000000"/>
          <w:sz w:val="28"/>
          <w:lang w:val="ru-RU"/>
        </w:rPr>
        <w:t>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меры безопасности и </w:t>
      </w:r>
      <w:r w:rsidRPr="00955E78">
        <w:rPr>
          <w:rFonts w:ascii="Times New Roman" w:hAnsi="Times New Roman"/>
          <w:color w:val="000000"/>
          <w:sz w:val="28"/>
          <w:lang w:val="ru-RU"/>
        </w:rPr>
        <w:t>порядок поведения при угрозе, в случае террористического акта.</w:t>
      </w:r>
    </w:p>
    <w:p w:rsidR="00333035" w:rsidRPr="00955E78" w:rsidRDefault="00333035">
      <w:pPr>
        <w:spacing w:after="0"/>
        <w:ind w:left="120"/>
        <w:rPr>
          <w:lang w:val="ru-RU"/>
        </w:rPr>
      </w:pP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общие правила безоп</w:t>
      </w:r>
      <w:r w:rsidRPr="00955E78">
        <w:rPr>
          <w:rFonts w:ascii="Times New Roman" w:hAnsi="Times New Roman"/>
          <w:color w:val="000000"/>
          <w:sz w:val="28"/>
          <w:lang w:val="ru-RU"/>
        </w:rPr>
        <w:t>асности в походе;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карты, традиционные и современные средства нави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955E78">
        <w:rPr>
          <w:rFonts w:ascii="Times New Roman" w:hAnsi="Times New Roman"/>
          <w:color w:val="000000"/>
          <w:sz w:val="28"/>
          <w:lang w:val="ru-RU"/>
        </w:rPr>
        <w:t>);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</w:t>
      </w:r>
      <w:r w:rsidRPr="00955E78">
        <w:rPr>
          <w:rFonts w:ascii="Times New Roman" w:hAnsi="Times New Roman"/>
          <w:color w:val="000000"/>
          <w:sz w:val="28"/>
          <w:lang w:val="ru-RU"/>
        </w:rPr>
        <w:t>рвая помощь при перегревании, переохлаждении и отморожении;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</w:t>
      </w:r>
      <w:r w:rsidRPr="00955E78">
        <w:rPr>
          <w:rFonts w:ascii="Times New Roman" w:hAnsi="Times New Roman"/>
          <w:color w:val="000000"/>
          <w:sz w:val="28"/>
          <w:lang w:val="ru-RU"/>
        </w:rPr>
        <w:t>; дождаться помощи);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</w:t>
      </w:r>
      <w:r w:rsidRPr="00955E78">
        <w:rPr>
          <w:rFonts w:ascii="Times New Roman" w:hAnsi="Times New Roman"/>
          <w:color w:val="000000"/>
          <w:sz w:val="28"/>
          <w:lang w:val="ru-RU"/>
        </w:rPr>
        <w:t>роцессами: землетрясения, извержение вулканов, оползни, камнепады;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 процессами;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</w:t>
      </w:r>
      <w:r w:rsidRPr="00955E78">
        <w:rPr>
          <w:rFonts w:ascii="Times New Roman" w:hAnsi="Times New Roman"/>
          <w:color w:val="000000"/>
          <w:sz w:val="28"/>
          <w:lang w:val="ru-RU"/>
        </w:rPr>
        <w:t>последствия природных чрезвычайных ситуаций, вызванных опасными гидрологическими явлениями и процессами;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причины и источники загрязне</w:t>
      </w:r>
      <w:r w:rsidRPr="00955E78">
        <w:rPr>
          <w:rFonts w:ascii="Times New Roman" w:hAnsi="Times New Roman"/>
          <w:color w:val="000000"/>
          <w:sz w:val="28"/>
          <w:lang w:val="ru-RU"/>
        </w:rPr>
        <w:t>ния Мирового океана, рек, почвы, космоса;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</w:t>
      </w:r>
      <w:r w:rsidRPr="00955E78">
        <w:rPr>
          <w:rFonts w:ascii="Times New Roman" w:hAnsi="Times New Roman"/>
          <w:b/>
          <w:color w:val="000000"/>
          <w:sz w:val="28"/>
          <w:lang w:val="ru-RU"/>
        </w:rPr>
        <w:t>казание первой помощи»</w:t>
      </w:r>
    </w:p>
    <w:p w:rsidR="00333035" w:rsidRPr="00955E78" w:rsidRDefault="00333035">
      <w:pPr>
        <w:spacing w:after="0"/>
        <w:ind w:left="120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составляющие </w:t>
      </w:r>
      <w:r w:rsidRPr="00955E78">
        <w:rPr>
          <w:rFonts w:ascii="Times New Roman" w:hAnsi="Times New Roman"/>
          <w:color w:val="000000"/>
          <w:sz w:val="28"/>
          <w:lang w:val="ru-RU"/>
        </w:rPr>
        <w:t>здорового образа жизни: сон, питание, физическая активность, психологическое благополучие;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 характера, меры профилактики и защиты;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неинфекционные заболевания, самые распространённые </w:t>
      </w:r>
      <w:r w:rsidRPr="00955E78">
        <w:rPr>
          <w:rFonts w:ascii="Times New Roman" w:hAnsi="Times New Roman"/>
          <w:color w:val="000000"/>
          <w:sz w:val="28"/>
          <w:lang w:val="ru-RU"/>
        </w:rPr>
        <w:t>неинфекционные заболевания;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факторы риска возникновения эндокринных заболе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ваний; 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</w:t>
      </w:r>
      <w:r w:rsidRPr="00955E78">
        <w:rPr>
          <w:rFonts w:ascii="Times New Roman" w:hAnsi="Times New Roman"/>
          <w:color w:val="000000"/>
          <w:sz w:val="28"/>
          <w:lang w:val="ru-RU"/>
        </w:rPr>
        <w:t>ивоте, эпилепсия и другие);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</w:t>
      </w:r>
      <w:r w:rsidRPr="00955E78">
        <w:rPr>
          <w:rFonts w:ascii="Times New Roman" w:hAnsi="Times New Roman"/>
          <w:color w:val="000000"/>
          <w:sz w:val="28"/>
          <w:lang w:val="ru-RU"/>
        </w:rPr>
        <w:t>людям, перенёсшим психотравмирующую ситуацию);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мероп</w:t>
      </w:r>
      <w:r w:rsidRPr="00955E78">
        <w:rPr>
          <w:rFonts w:ascii="Times New Roman" w:hAnsi="Times New Roman"/>
          <w:color w:val="000000"/>
          <w:sz w:val="28"/>
          <w:lang w:val="ru-RU"/>
        </w:rPr>
        <w:t>риятия по оказанию первой помощи;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действия при </w:t>
      </w:r>
      <w:r w:rsidRPr="00955E78">
        <w:rPr>
          <w:rFonts w:ascii="Times New Roman" w:hAnsi="Times New Roman"/>
          <w:color w:val="000000"/>
          <w:sz w:val="28"/>
          <w:lang w:val="ru-RU"/>
        </w:rPr>
        <w:t>прибытии скорой медицинской помощи.</w:t>
      </w:r>
    </w:p>
    <w:p w:rsidR="00333035" w:rsidRPr="00955E78" w:rsidRDefault="00333035">
      <w:pPr>
        <w:spacing w:after="0"/>
        <w:ind w:left="120"/>
        <w:rPr>
          <w:lang w:val="ru-RU"/>
        </w:rPr>
      </w:pP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333035" w:rsidRPr="00955E78" w:rsidRDefault="00333035">
      <w:pPr>
        <w:spacing w:after="0"/>
        <w:ind w:left="120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</w:t>
      </w:r>
      <w:r w:rsidRPr="00955E78">
        <w:rPr>
          <w:rFonts w:ascii="Times New Roman" w:hAnsi="Times New Roman"/>
          <w:color w:val="000000"/>
          <w:sz w:val="28"/>
          <w:lang w:val="ru-RU"/>
        </w:rPr>
        <w:t>общение в группе, межгрупповое общение (взаимодействие);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психологические закономерн</w:t>
      </w:r>
      <w:r w:rsidRPr="00955E78">
        <w:rPr>
          <w:rFonts w:ascii="Times New Roman" w:hAnsi="Times New Roman"/>
          <w:color w:val="000000"/>
          <w:sz w:val="28"/>
          <w:lang w:val="ru-RU"/>
        </w:rPr>
        <w:t>ости в группе;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</w:t>
      </w:r>
      <w:r w:rsidRPr="00955E78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положительные и </w:t>
      </w:r>
      <w:r w:rsidRPr="00955E78">
        <w:rPr>
          <w:rFonts w:ascii="Times New Roman" w:hAnsi="Times New Roman"/>
          <w:color w:val="000000"/>
          <w:sz w:val="28"/>
          <w:lang w:val="ru-RU"/>
        </w:rPr>
        <w:t>отрицательные стороны конформизма;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сп</w:t>
      </w:r>
      <w:r w:rsidRPr="00955E78">
        <w:rPr>
          <w:rFonts w:ascii="Times New Roman" w:hAnsi="Times New Roman"/>
          <w:color w:val="000000"/>
          <w:sz w:val="28"/>
          <w:lang w:val="ru-RU"/>
        </w:rPr>
        <w:t>особы воздействия на большую группу: заражение; убеждение; внушение; подражание;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333035" w:rsidRPr="00955E78" w:rsidRDefault="00333035">
      <w:pPr>
        <w:spacing w:after="0"/>
        <w:ind w:left="120"/>
        <w:rPr>
          <w:lang w:val="ru-RU"/>
        </w:rPr>
      </w:pP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 xml:space="preserve">Модуль № 10. «Безопасность в </w:t>
      </w:r>
      <w:r w:rsidRPr="00955E78">
        <w:rPr>
          <w:rFonts w:ascii="Times New Roman" w:hAnsi="Times New Roman"/>
          <w:b/>
          <w:color w:val="000000"/>
          <w:sz w:val="28"/>
          <w:lang w:val="ru-RU"/>
        </w:rPr>
        <w:t>информационном пространстве»:</w:t>
      </w:r>
    </w:p>
    <w:p w:rsidR="00333035" w:rsidRPr="00955E78" w:rsidRDefault="00333035">
      <w:pPr>
        <w:spacing w:after="0"/>
        <w:ind w:left="120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</w:t>
      </w:r>
      <w:r w:rsidRPr="00955E78">
        <w:rPr>
          <w:rFonts w:ascii="Times New Roman" w:hAnsi="Times New Roman"/>
          <w:color w:val="000000"/>
          <w:sz w:val="28"/>
          <w:lang w:val="ru-RU"/>
        </w:rPr>
        <w:t>авила безопасного поведения в цифровой среде;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</w:t>
      </w:r>
      <w:r w:rsidRPr="00955E78">
        <w:rPr>
          <w:rFonts w:ascii="Times New Roman" w:hAnsi="Times New Roman"/>
          <w:color w:val="000000"/>
          <w:sz w:val="28"/>
          <w:lang w:val="ru-RU"/>
        </w:rPr>
        <w:t>муникация в Интернете как угроза для будущей жизни и карьеры;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вербовка, манипу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ляция, «воронки вовлечения»; 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</w:t>
      </w:r>
      <w:r w:rsidRPr="00955E78">
        <w:rPr>
          <w:rFonts w:ascii="Times New Roman" w:hAnsi="Times New Roman"/>
          <w:color w:val="000000"/>
          <w:sz w:val="28"/>
          <w:lang w:val="ru-RU"/>
        </w:rPr>
        <w:t>ния фейковых текстов и изображений;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333035" w:rsidRPr="00955E78" w:rsidRDefault="00333035">
      <w:pPr>
        <w:spacing w:after="0"/>
        <w:ind w:left="120"/>
        <w:rPr>
          <w:lang w:val="ru-RU"/>
        </w:rPr>
      </w:pP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333035" w:rsidRPr="00955E78" w:rsidRDefault="00333035">
      <w:pPr>
        <w:spacing w:after="0"/>
        <w:ind w:left="120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прави</w:t>
      </w:r>
      <w:r w:rsidRPr="00955E78">
        <w:rPr>
          <w:rFonts w:ascii="Times New Roman" w:hAnsi="Times New Roman"/>
          <w:color w:val="000000"/>
          <w:sz w:val="28"/>
          <w:lang w:val="ru-RU"/>
        </w:rPr>
        <w:t>ла поведения и порядок действий при угрозе или в случае террористического акта, проведении контртеррористической операции;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</w:t>
      </w:r>
      <w:r w:rsidRPr="00955E78">
        <w:rPr>
          <w:rFonts w:ascii="Times New Roman" w:hAnsi="Times New Roman"/>
          <w:color w:val="000000"/>
          <w:sz w:val="28"/>
          <w:lang w:val="ru-RU"/>
        </w:rPr>
        <w:t>тремизму и терроризму, ее цели, задачи, принципы;</w:t>
      </w:r>
    </w:p>
    <w:p w:rsidR="00333035" w:rsidRPr="00955E78" w:rsidRDefault="00333035">
      <w:pPr>
        <w:spacing w:after="0" w:line="264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333035" w:rsidRPr="00955E78" w:rsidRDefault="00333035">
      <w:pPr>
        <w:spacing w:after="0"/>
        <w:ind w:left="120"/>
        <w:rPr>
          <w:lang w:val="ru-RU"/>
        </w:rPr>
      </w:pPr>
    </w:p>
    <w:p w:rsidR="00333035" w:rsidRPr="00955E78" w:rsidRDefault="00333035">
      <w:pPr>
        <w:rPr>
          <w:lang w:val="ru-RU"/>
        </w:rPr>
        <w:sectPr w:rsidR="00333035" w:rsidRPr="00955E78">
          <w:pgSz w:w="11906" w:h="16383"/>
          <w:pgMar w:top="1134" w:right="850" w:bottom="1134" w:left="1701" w:header="720" w:footer="720" w:gutter="0"/>
          <w:cols w:space="720"/>
        </w:sectPr>
      </w:pPr>
    </w:p>
    <w:p w:rsidR="00333035" w:rsidRPr="00955E78" w:rsidRDefault="00987A91">
      <w:pPr>
        <w:spacing w:after="0"/>
        <w:ind w:left="120"/>
        <w:rPr>
          <w:lang w:val="ru-RU"/>
        </w:rPr>
      </w:pPr>
      <w:bookmarkStart w:id="3" w:name="block-48573666"/>
      <w:bookmarkEnd w:id="2"/>
      <w:r w:rsidRPr="00955E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33035" w:rsidRPr="00955E78" w:rsidRDefault="00333035">
      <w:pPr>
        <w:spacing w:after="0" w:line="120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3035" w:rsidRPr="00955E78" w:rsidRDefault="00333035">
      <w:pPr>
        <w:spacing w:after="0" w:line="120" w:lineRule="auto"/>
        <w:ind w:left="120"/>
        <w:jc w:val="both"/>
        <w:rPr>
          <w:lang w:val="ru-RU"/>
        </w:rPr>
      </w:pP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955E78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955E78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</w:t>
      </w:r>
      <w:r w:rsidRPr="00955E78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955E78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955E78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955E78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955E78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955E78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ть осознанные решения, готовность реализовать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955E78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955E78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ии безопасности, современных представлений о безопасности в технических,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955E78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955E78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955E78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955E78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955E78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955E78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333035" w:rsidRPr="00955E78" w:rsidRDefault="00987A91">
      <w:pPr>
        <w:spacing w:after="0" w:line="252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расши</w:t>
      </w:r>
      <w:r w:rsidRPr="00955E78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333035" w:rsidRPr="00955E78" w:rsidRDefault="00333035">
      <w:pPr>
        <w:spacing w:after="0"/>
        <w:ind w:left="120"/>
        <w:jc w:val="both"/>
        <w:rPr>
          <w:lang w:val="ru-RU"/>
        </w:rPr>
      </w:pP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3035" w:rsidRPr="00955E78" w:rsidRDefault="00987A91">
      <w:pPr>
        <w:spacing w:after="0" w:line="96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.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955E7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955E78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955E78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асной жизнедеятельности, оценивать риски возможных последствий для реализации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955E78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955E78">
        <w:rPr>
          <w:rFonts w:ascii="Times New Roman" w:hAnsi="Times New Roman"/>
          <w:color w:val="000000"/>
          <w:sz w:val="28"/>
          <w:lang w:val="ru-RU"/>
        </w:rPr>
        <w:t>: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955E78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955E78">
        <w:rPr>
          <w:rFonts w:ascii="Times New Roman" w:hAnsi="Times New Roman"/>
          <w:color w:val="000000"/>
          <w:sz w:val="28"/>
          <w:lang w:val="ru-RU"/>
        </w:rPr>
        <w:t>в;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955E78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955E78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955E78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955E78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955E78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955E78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955E78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955E78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955E78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955E78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</w:t>
      </w:r>
      <w:r w:rsidRPr="00955E78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955E78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955E78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955E78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</w:t>
      </w:r>
      <w:r w:rsidRPr="00955E78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</w:t>
      </w:r>
      <w:r w:rsidRPr="00955E78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955E78">
        <w:rPr>
          <w:rFonts w:ascii="Times New Roman" w:hAnsi="Times New Roman"/>
          <w:color w:val="000000"/>
          <w:sz w:val="28"/>
          <w:lang w:val="ru-RU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955E78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955E78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 w:rsidRPr="00955E78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955E78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955E78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</w:t>
      </w:r>
      <w:r w:rsidRPr="00955E78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955E78">
        <w:rPr>
          <w:rFonts w:ascii="Times New Roman" w:hAnsi="Times New Roman"/>
          <w:color w:val="000000"/>
          <w:sz w:val="28"/>
          <w:lang w:val="ru-RU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955E78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955E78">
        <w:rPr>
          <w:rFonts w:ascii="Times New Roman" w:hAnsi="Times New Roman"/>
          <w:color w:val="000000"/>
          <w:sz w:val="28"/>
          <w:lang w:val="ru-RU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 w:rsidRPr="00955E78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14) сформированность нетерпимости к проявлениям насилия в социальном взаимодействии; знания о </w:t>
      </w:r>
      <w:r w:rsidRPr="00955E78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15) сформиров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террор</w:t>
      </w:r>
      <w:r w:rsidRPr="00955E78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333035" w:rsidRPr="00955E78" w:rsidRDefault="00987A91">
      <w:pPr>
        <w:spacing w:after="0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955E78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955E78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955E78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955E78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955E78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955E78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955E78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955E78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955E78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955E78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955E78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955E78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955E78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955E78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955E78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  <w:proofErr w:type="gramEnd"/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955E78">
        <w:rPr>
          <w:rFonts w:ascii="Times New Roman" w:hAnsi="Times New Roman"/>
          <w:color w:val="000000"/>
          <w:sz w:val="28"/>
          <w:lang w:val="ru-RU"/>
        </w:rPr>
        <w:t>ры;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955E78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955E78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955E78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955E78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</w:t>
      </w:r>
      <w:r w:rsidRPr="00955E78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пон</w:t>
      </w:r>
      <w:r w:rsidRPr="00955E78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955E78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955E78">
        <w:rPr>
          <w:rFonts w:ascii="Times New Roman" w:hAnsi="Times New Roman"/>
          <w:color w:val="000000"/>
          <w:sz w:val="28"/>
          <w:lang w:val="ru-RU"/>
        </w:rPr>
        <w:t>м;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</w:t>
      </w:r>
      <w:r w:rsidRPr="00955E78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955E78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955E78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955E78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955E78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955E78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955E78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955E78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955E78">
        <w:rPr>
          <w:rFonts w:ascii="Times New Roman" w:hAnsi="Times New Roman"/>
          <w:color w:val="000000"/>
          <w:sz w:val="28"/>
          <w:lang w:val="ru-RU"/>
        </w:rPr>
        <w:t>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логическими явлениями и процессами, для своего региона, приводить примеры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955E78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влениями и процессами, для своего региона, приводить примеры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риск-ориентированног</w:t>
      </w:r>
      <w:r w:rsidRPr="00955E78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333035" w:rsidRPr="00955E78" w:rsidRDefault="00987A91">
      <w:pPr>
        <w:spacing w:after="0" w:line="264" w:lineRule="auto"/>
        <w:ind w:firstLine="600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955E78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955E78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955E78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955E78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</w:t>
      </w:r>
      <w:r w:rsidRPr="00955E78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955E78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955E78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</w:t>
      </w:r>
      <w:r w:rsidRPr="00955E78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955E78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955E78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955E78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955E78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955E78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хар</w:t>
      </w:r>
      <w:r w:rsidRPr="00955E78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955E78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называть характеристики манипул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ятивного воздействия, приводить примеры; 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955E78">
        <w:rPr>
          <w:rFonts w:ascii="Times New Roman" w:hAnsi="Times New Roman"/>
          <w:color w:val="000000"/>
          <w:sz w:val="28"/>
          <w:lang w:val="ru-RU"/>
        </w:rPr>
        <w:t>тивных и псевдопсихологических технологиях и способах противодействия.</w:t>
      </w: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955E78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955E78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955E78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</w:t>
      </w:r>
      <w:r w:rsidRPr="00955E78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955E78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955E78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955E78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«фейк»;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955E78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333035" w:rsidRPr="00955E78" w:rsidRDefault="00987A91">
      <w:pPr>
        <w:spacing w:after="0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955E78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955E78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955E78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955E78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333035" w:rsidRPr="00955E78" w:rsidRDefault="00987A91">
      <w:pPr>
        <w:spacing w:after="0" w:line="264" w:lineRule="auto"/>
        <w:ind w:firstLine="60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955E78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333035" w:rsidRPr="00955E78" w:rsidRDefault="00333035">
      <w:pPr>
        <w:rPr>
          <w:lang w:val="ru-RU"/>
        </w:rPr>
        <w:sectPr w:rsidR="00333035" w:rsidRPr="00955E78">
          <w:pgSz w:w="11906" w:h="16383"/>
          <w:pgMar w:top="1134" w:right="850" w:bottom="1134" w:left="1701" w:header="720" w:footer="720" w:gutter="0"/>
          <w:cols w:space="720"/>
        </w:sectPr>
      </w:pPr>
    </w:p>
    <w:p w:rsidR="00333035" w:rsidRDefault="00987A91">
      <w:pPr>
        <w:spacing w:after="0"/>
        <w:ind w:left="120"/>
      </w:pPr>
      <w:bookmarkStart w:id="4" w:name="block-48573667"/>
      <w:bookmarkEnd w:id="3"/>
      <w:r w:rsidRPr="00955E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3035" w:rsidRDefault="00987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168"/>
        <w:gridCol w:w="2163"/>
        <w:gridCol w:w="2615"/>
      </w:tblGrid>
      <w:tr w:rsidR="00955E7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035" w:rsidRDefault="003330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3035" w:rsidRDefault="0033303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66"/>
        <w:gridCol w:w="1841"/>
        <w:gridCol w:w="1910"/>
        <w:gridCol w:w="214"/>
      </w:tblGrid>
      <w:tr w:rsidR="00955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35" w:rsidRDefault="0033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35" w:rsidRDefault="0033303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035" w:rsidRDefault="0033303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035" w:rsidRDefault="0033303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035" w:rsidRDefault="00333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35" w:rsidRDefault="0033303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73"/>
      </w:tblGrid>
      <w:tr w:rsidR="00955E78" w:rsidRPr="00955E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73"/>
      </w:tblGrid>
      <w:tr w:rsidR="00955E78" w:rsidRPr="00955E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военной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73"/>
      </w:tblGrid>
      <w:tr w:rsidR="00955E78" w:rsidRPr="00955E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73"/>
      </w:tblGrid>
      <w:tr w:rsidR="00955E78" w:rsidRPr="00955E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73"/>
      </w:tblGrid>
      <w:tr w:rsidR="00955E78" w:rsidRPr="00955E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73"/>
      </w:tblGrid>
      <w:tr w:rsidR="00955E78" w:rsidRPr="00955E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104"/>
        <w:gridCol w:w="1518"/>
        <w:gridCol w:w="1687"/>
        <w:gridCol w:w="1774"/>
        <w:gridCol w:w="2615"/>
      </w:tblGrid>
      <w:tr w:rsidR="00955E7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33035" w:rsidRDefault="00333035"/>
        </w:tc>
      </w:tr>
    </w:tbl>
    <w:p w:rsidR="00333035" w:rsidRDefault="00333035">
      <w:pPr>
        <w:sectPr w:rsidR="0033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035" w:rsidRDefault="00987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816"/>
        <w:gridCol w:w="2163"/>
        <w:gridCol w:w="2710"/>
      </w:tblGrid>
      <w:tr w:rsidR="00955E7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035" w:rsidRDefault="0033303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3035" w:rsidRDefault="0033303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99"/>
        <w:gridCol w:w="1841"/>
        <w:gridCol w:w="1910"/>
        <w:gridCol w:w="214"/>
      </w:tblGrid>
      <w:tr w:rsidR="00955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35" w:rsidRDefault="0033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35" w:rsidRDefault="0033303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035" w:rsidRDefault="0033303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035" w:rsidRDefault="0033303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035" w:rsidRDefault="00333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35" w:rsidRDefault="00333035"/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824"/>
      </w:tblGrid>
      <w:tr w:rsidR="00955E78" w:rsidRPr="00955E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824"/>
      </w:tblGrid>
      <w:tr w:rsidR="00955E78" w:rsidRPr="00955E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824"/>
      </w:tblGrid>
      <w:tr w:rsidR="00955E78" w:rsidRPr="00955E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824"/>
      </w:tblGrid>
      <w:tr w:rsidR="00955E78" w:rsidRPr="00955E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6"/>
        <w:gridCol w:w="2816"/>
        <w:gridCol w:w="999"/>
        <w:gridCol w:w="1726"/>
        <w:gridCol w:w="1811"/>
        <w:gridCol w:w="2824"/>
      </w:tblGrid>
      <w:tr w:rsidR="00955E78" w:rsidRPr="00955E7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противодействия </w:t>
            </w: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6104"/>
        <w:gridCol w:w="1570"/>
        <w:gridCol w:w="1726"/>
        <w:gridCol w:w="1811"/>
        <w:gridCol w:w="2710"/>
      </w:tblGrid>
      <w:tr w:rsidR="00955E7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33035" w:rsidRDefault="00333035"/>
        </w:tc>
      </w:tr>
    </w:tbl>
    <w:p w:rsidR="00333035" w:rsidRDefault="00333035">
      <w:pPr>
        <w:sectPr w:rsidR="0033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035" w:rsidRDefault="00333035">
      <w:pPr>
        <w:sectPr w:rsidR="0033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035" w:rsidRDefault="00987A91">
      <w:pPr>
        <w:spacing w:after="0"/>
        <w:ind w:left="120"/>
      </w:pPr>
      <w:bookmarkStart w:id="5" w:name="block-4857367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3035" w:rsidRDefault="00987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168"/>
        <w:gridCol w:w="2163"/>
        <w:gridCol w:w="1347"/>
        <w:gridCol w:w="2221"/>
      </w:tblGrid>
      <w:tr w:rsidR="00955E7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035" w:rsidRDefault="003330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3035" w:rsidRDefault="0033303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955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35" w:rsidRDefault="0033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35" w:rsidRDefault="0033303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035" w:rsidRDefault="0033303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035" w:rsidRDefault="0033303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035" w:rsidRDefault="00333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35" w:rsidRDefault="0033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35" w:rsidRDefault="00333035"/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2726"/>
      </w:tblGrid>
      <w:tr w:rsidR="00955E78" w:rsidRP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Оборона страны как </w:t>
            </w: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приемы и движение без оружия </w:t>
            </w: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</w:t>
            </w: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вооруженной борьбы </w:t>
            </w: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</w:t>
            </w: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в военном деле (военная</w:t>
            </w: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proofErr w:type="gramStart"/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</w:t>
            </w: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(военно-медицинская подготовка.</w:t>
            </w:r>
            <w:proofErr w:type="gramEnd"/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proofErr w:type="gramStart"/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1977"/>
      </w:tblGrid>
      <w:tr w:rsid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Военно-учебные заведения и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763"/>
      </w:tblGrid>
      <w:tr w:rsidR="00955E78" w:rsidRP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955E78" w:rsidRP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</w:t>
            </w: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безопасность. </w:t>
            </w:r>
            <w:proofErr w:type="gramStart"/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775"/>
      </w:tblGrid>
      <w:tr w:rsidR="00955E78" w:rsidRP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7"/>
      </w:tblGrid>
      <w:tr w:rsidR="00955E78" w:rsidRP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7"/>
      </w:tblGrid>
      <w:tr w:rsidR="00955E78" w:rsidRP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Предупреждение </w:t>
            </w: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7"/>
      </w:tblGrid>
      <w:tr w:rsidR="00955E78" w:rsidRP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73"/>
      </w:tblGrid>
      <w:tr w:rsidR="00955E78" w:rsidRP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73"/>
      </w:tblGrid>
      <w:tr w:rsidR="00955E78" w:rsidRP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955E78" w:rsidRP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955E78" w:rsidRP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955E78" w:rsidRP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955E78" w:rsidRP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</w:t>
            </w: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36"/>
      </w:tblGrid>
      <w:tr w:rsidR="00955E78" w:rsidRP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955E78" w:rsidRP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955E78" w:rsidRP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49"/>
      </w:tblGrid>
      <w:tr w:rsidR="00955E78" w:rsidRP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955E78" w:rsidRP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168"/>
        <w:gridCol w:w="830"/>
        <w:gridCol w:w="1529"/>
        <w:gridCol w:w="1628"/>
        <w:gridCol w:w="1155"/>
        <w:gridCol w:w="2861"/>
      </w:tblGrid>
      <w:tr w:rsidR="00955E78" w:rsidRPr="00955E7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305"/>
        <w:gridCol w:w="1529"/>
        <w:gridCol w:w="1628"/>
        <w:gridCol w:w="214"/>
      </w:tblGrid>
      <w:tr w:rsidR="00955E7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3035" w:rsidRDefault="00333035"/>
        </w:tc>
      </w:tr>
    </w:tbl>
    <w:p w:rsidR="00333035" w:rsidRDefault="00333035">
      <w:pPr>
        <w:sectPr w:rsidR="0033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035" w:rsidRDefault="00987A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256"/>
        <w:gridCol w:w="2163"/>
        <w:gridCol w:w="1347"/>
        <w:gridCol w:w="2221"/>
      </w:tblGrid>
      <w:tr w:rsidR="00955E7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3035" w:rsidRDefault="0033303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3035" w:rsidRDefault="00333035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955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35" w:rsidRDefault="0033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35" w:rsidRDefault="00333035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3035" w:rsidRDefault="00333035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3035" w:rsidRDefault="00333035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3035" w:rsidRDefault="00333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35" w:rsidRDefault="0033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3035" w:rsidRDefault="00333035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2"/>
        <w:gridCol w:w="3256"/>
        <w:gridCol w:w="821"/>
        <w:gridCol w:w="1518"/>
        <w:gridCol w:w="1618"/>
        <w:gridCol w:w="1145"/>
        <w:gridCol w:w="1967"/>
      </w:tblGrid>
      <w:tr w:rsid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372"/>
        <w:gridCol w:w="3256"/>
        <w:gridCol w:w="821"/>
        <w:gridCol w:w="1518"/>
        <w:gridCol w:w="1618"/>
        <w:gridCol w:w="1145"/>
        <w:gridCol w:w="1967"/>
      </w:tblGrid>
      <w:tr w:rsid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2"/>
        <w:gridCol w:w="3256"/>
        <w:gridCol w:w="821"/>
        <w:gridCol w:w="1518"/>
        <w:gridCol w:w="1618"/>
        <w:gridCol w:w="1145"/>
        <w:gridCol w:w="2873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</w:tbl>
    <w:tbl>
      <w:tblPr>
        <w:tblW w:w="0" w:type="auto"/>
        <w:tblCellSpacing w:w="20" w:type="nil"/>
        <w:tblLook w:val="04A0"/>
      </w:tblPr>
      <w:tblGrid>
        <w:gridCol w:w="372"/>
        <w:gridCol w:w="3256"/>
        <w:gridCol w:w="821"/>
        <w:gridCol w:w="1518"/>
        <w:gridCol w:w="1618"/>
        <w:gridCol w:w="1145"/>
        <w:gridCol w:w="2837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2"/>
        <w:gridCol w:w="3256"/>
        <w:gridCol w:w="821"/>
        <w:gridCol w:w="1518"/>
        <w:gridCol w:w="1618"/>
        <w:gridCol w:w="1145"/>
        <w:gridCol w:w="2836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гидрологические явления и процессы: </w:t>
            </w: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72"/>
        <w:gridCol w:w="3256"/>
        <w:gridCol w:w="821"/>
        <w:gridCol w:w="1518"/>
        <w:gridCol w:w="1618"/>
        <w:gridCol w:w="1145"/>
        <w:gridCol w:w="2873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2"/>
        <w:gridCol w:w="3256"/>
        <w:gridCol w:w="821"/>
        <w:gridCol w:w="1518"/>
        <w:gridCol w:w="1618"/>
        <w:gridCol w:w="1145"/>
        <w:gridCol w:w="2800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372"/>
        <w:gridCol w:w="3256"/>
        <w:gridCol w:w="821"/>
        <w:gridCol w:w="1518"/>
        <w:gridCol w:w="1618"/>
        <w:gridCol w:w="1145"/>
        <w:gridCol w:w="2775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72"/>
        <w:gridCol w:w="3256"/>
        <w:gridCol w:w="821"/>
        <w:gridCol w:w="1518"/>
        <w:gridCol w:w="1618"/>
        <w:gridCol w:w="1145"/>
        <w:gridCol w:w="2836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</w:t>
            </w: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49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Психическое здоровье и психологическое </w:t>
            </w: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61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61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37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жизни человека. Межличностное общение, </w:t>
            </w: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12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12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37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37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995"/>
      </w:tblGrid>
      <w:tr w:rsid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  <w:hyperlink r:id="rId52">
              <w:r w:rsidR="00987A91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1967"/>
      </w:tblGrid>
      <w:tr w:rsid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73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</w:t>
            </w: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73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49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3203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3203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00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00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угрозе и совершении </w:t>
            </w: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36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256"/>
        <w:gridCol w:w="821"/>
        <w:gridCol w:w="1518"/>
        <w:gridCol w:w="1618"/>
        <w:gridCol w:w="1145"/>
        <w:gridCol w:w="2836"/>
      </w:tblGrid>
      <w:tr w:rsidR="00955E78" w:rsidRPr="00955E7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33035" w:rsidRDefault="0033303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55E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291"/>
        <w:gridCol w:w="1518"/>
        <w:gridCol w:w="1618"/>
        <w:gridCol w:w="214"/>
      </w:tblGrid>
      <w:tr w:rsidR="00955E7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3035" w:rsidRPr="00955E78" w:rsidRDefault="00987A91">
            <w:pPr>
              <w:spacing w:after="0"/>
              <w:ind w:left="135"/>
              <w:rPr>
                <w:lang w:val="ru-RU"/>
              </w:rPr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 w:rsidRPr="00955E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33035" w:rsidRDefault="00987A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3035" w:rsidRDefault="00333035"/>
        </w:tc>
      </w:tr>
    </w:tbl>
    <w:p w:rsidR="00333035" w:rsidRDefault="00333035">
      <w:pPr>
        <w:sectPr w:rsidR="0033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035" w:rsidRDefault="00333035">
      <w:pPr>
        <w:sectPr w:rsidR="0033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3035" w:rsidRDefault="00987A91">
      <w:pPr>
        <w:spacing w:after="0"/>
        <w:ind w:left="120"/>
      </w:pPr>
      <w:bookmarkStart w:id="6" w:name="block-4857366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3035" w:rsidRDefault="00987A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3035" w:rsidRDefault="00333035">
      <w:pPr>
        <w:spacing w:after="0" w:line="480" w:lineRule="auto"/>
        <w:ind w:left="120"/>
      </w:pPr>
    </w:p>
    <w:p w:rsidR="00333035" w:rsidRDefault="00333035">
      <w:pPr>
        <w:spacing w:after="0" w:line="480" w:lineRule="auto"/>
        <w:ind w:left="120"/>
      </w:pPr>
    </w:p>
    <w:p w:rsidR="00333035" w:rsidRDefault="00333035">
      <w:pPr>
        <w:spacing w:after="0"/>
        <w:ind w:left="120"/>
      </w:pPr>
    </w:p>
    <w:p w:rsidR="00333035" w:rsidRDefault="00987A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3035" w:rsidRPr="00955E78" w:rsidRDefault="00987A91">
      <w:pPr>
        <w:spacing w:after="0" w:line="288" w:lineRule="auto"/>
        <w:ind w:left="120"/>
        <w:jc w:val="both"/>
        <w:rPr>
          <w:lang w:val="ru-RU"/>
        </w:rPr>
      </w:pPr>
      <w:r w:rsidRPr="00955E78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955E78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955E78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955E78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955E78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955E78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955E7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955E7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955E78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955E78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333035" w:rsidRPr="00955E78" w:rsidRDefault="00333035">
      <w:pPr>
        <w:spacing w:after="0"/>
        <w:ind w:left="120"/>
        <w:rPr>
          <w:lang w:val="ru-RU"/>
        </w:rPr>
      </w:pPr>
    </w:p>
    <w:p w:rsidR="00333035" w:rsidRPr="00955E78" w:rsidRDefault="00987A91">
      <w:pPr>
        <w:spacing w:after="0" w:line="480" w:lineRule="auto"/>
        <w:ind w:left="120"/>
        <w:rPr>
          <w:lang w:val="ru-RU"/>
        </w:rPr>
      </w:pPr>
      <w:r w:rsidRPr="00955E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3035" w:rsidRPr="00955E78" w:rsidRDefault="00333035">
      <w:pPr>
        <w:spacing w:after="0" w:line="480" w:lineRule="auto"/>
        <w:ind w:left="120"/>
        <w:rPr>
          <w:lang w:val="ru-RU"/>
        </w:rPr>
      </w:pPr>
    </w:p>
    <w:p w:rsidR="00333035" w:rsidRPr="00955E78" w:rsidRDefault="00333035">
      <w:pPr>
        <w:rPr>
          <w:lang w:val="ru-RU"/>
        </w:rPr>
        <w:sectPr w:rsidR="00333035" w:rsidRPr="00955E7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87A91" w:rsidRPr="00955E78" w:rsidRDefault="00987A91">
      <w:pPr>
        <w:rPr>
          <w:lang w:val="ru-RU"/>
        </w:rPr>
      </w:pPr>
    </w:p>
    <w:sectPr w:rsidR="00987A91" w:rsidRPr="00955E78" w:rsidSect="003330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6D3"/>
    <w:multiLevelType w:val="multilevel"/>
    <w:tmpl w:val="2FC04F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grammar="clean"/>
  <w:defaultTabStop w:val="708"/>
  <w:characterSpacingControl w:val="doNotCompress"/>
  <w:compat/>
  <w:rsids>
    <w:rsidRoot w:val="00333035"/>
    <w:rsid w:val="00333035"/>
    <w:rsid w:val="00955E78"/>
    <w:rsid w:val="0098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30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3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11252</Words>
  <Characters>64140</Characters>
  <Application>Microsoft Office Word</Application>
  <DocSecurity>0</DocSecurity>
  <Lines>534</Lines>
  <Paragraphs>150</Paragraphs>
  <ScaleCrop>false</ScaleCrop>
  <Company/>
  <LinksUpToDate>false</LinksUpToDate>
  <CharactersWithSpaces>75242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2024-11-13T07:54:00Z</dcterms:created>
  <dcterms:modified xsi:type="dcterms:W3CDTF">2024-11-13T07:58:00Z</dcterms:modified>
</cp:coreProperties>
</file>